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rPr>
          <w:rFonts w:hint="eastAsia"/>
        </w:rPr>
      </w:pPr>
      <w:r>
        <w:rPr>
          <w:rFonts w:hint="eastAsia"/>
        </w:rPr>
        <w:t xml:space="preserve">附件二        </w:t>
      </w:r>
    </w:p>
    <w:p>
      <w:pPr>
        <w:adjustRightInd w:val="0"/>
        <w:snapToGrid w:val="0"/>
        <w:spacing w:line="400" w:lineRule="atLeast"/>
        <w:jc w:val="center"/>
        <w:rPr>
          <w:rFonts w:hint="eastAsia"/>
          <w:sz w:val="28"/>
        </w:rPr>
      </w:pPr>
      <w:r>
        <w:rPr>
          <w:rFonts w:hint="eastAsia"/>
          <w:b/>
          <w:bCs/>
          <w:sz w:val="30"/>
          <w:u w:val="single"/>
          <w:lang w:val="en-US" w:eastAsia="zh-CN"/>
        </w:rPr>
        <w:t>机械与汽车工程</w:t>
      </w:r>
      <w:r>
        <w:rPr>
          <w:rFonts w:hint="eastAsia"/>
          <w:b/>
          <w:bCs/>
          <w:sz w:val="30"/>
        </w:rPr>
        <w:t>学院</w:t>
      </w:r>
      <w:r>
        <w:rPr>
          <w:rFonts w:hint="eastAsia"/>
          <w:b/>
          <w:bCs/>
          <w:sz w:val="30"/>
          <w:u w:val="single"/>
        </w:rPr>
        <w:t>　</w:t>
      </w:r>
      <w:r>
        <w:rPr>
          <w:rFonts w:hint="eastAsia"/>
          <w:b/>
          <w:bCs/>
          <w:sz w:val="30"/>
          <w:u w:val="single"/>
          <w:lang w:val="en-US" w:eastAsia="zh-CN"/>
        </w:rPr>
        <w:t>2019</w:t>
      </w:r>
      <w:r>
        <w:rPr>
          <w:rFonts w:hint="eastAsia"/>
          <w:b/>
          <w:bCs/>
          <w:sz w:val="30"/>
          <w:u w:val="single"/>
        </w:rPr>
        <w:t>　</w:t>
      </w:r>
      <w:r>
        <w:rPr>
          <w:rFonts w:hint="eastAsia"/>
          <w:b/>
          <w:bCs/>
          <w:sz w:val="30"/>
        </w:rPr>
        <w:t>届毕业答辩分组情况</w:t>
      </w:r>
    </w:p>
    <w:p>
      <w:pPr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4"/>
        </w:rPr>
        <w:t>专业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lang w:val="en-US" w:eastAsia="zh-CN"/>
        </w:rPr>
        <w:t>过程装备与控制工程</w:t>
      </w:r>
      <w:bookmarkStart w:id="0" w:name="_GoBack"/>
      <w:bookmarkEnd w:id="0"/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24"/>
        <w:gridCol w:w="1476"/>
        <w:gridCol w:w="2502"/>
        <w:gridCol w:w="1224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答辩组别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答辩组长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答辩成员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学生名单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过控1组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高立营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付圳秢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苏伟光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宿艳彩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赵姿贞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过控15-1班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6月3-4日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过控2组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李梦丽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张丽丽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张明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吕月霞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过控15-2班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6月3-4日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高立营</cp:lastModifiedBy>
  <dcterms:modified xsi:type="dcterms:W3CDTF">2019-05-22T01:41:42Z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